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0A" w:rsidRDefault="00325ACC" w:rsidP="00325ACC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Year 4 Yearly overview 2019/2020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2423"/>
        <w:gridCol w:w="2406"/>
        <w:gridCol w:w="2406"/>
        <w:gridCol w:w="2265"/>
        <w:gridCol w:w="2123"/>
        <w:gridCol w:w="2349"/>
      </w:tblGrid>
      <w:tr w:rsidR="00325ACC" w:rsidTr="00325ACC">
        <w:tc>
          <w:tcPr>
            <w:tcW w:w="1416" w:type="dxa"/>
          </w:tcPr>
          <w:p w:rsidR="00325ACC" w:rsidRDefault="00325ACC" w:rsidP="00325AC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D9E2F3" w:themeFill="accent1" w:themeFillTint="33"/>
          </w:tcPr>
          <w:p w:rsidR="00325ACC" w:rsidRPr="00325ACC" w:rsidRDefault="00325ACC" w:rsidP="00325A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5ACC">
              <w:rPr>
                <w:rFonts w:ascii="Comic Sans MS" w:hAnsi="Comic Sans MS"/>
                <w:b/>
                <w:bCs/>
                <w:sz w:val="24"/>
                <w:szCs w:val="24"/>
              </w:rPr>
              <w:t>Autumn 1</w:t>
            </w:r>
          </w:p>
        </w:tc>
        <w:tc>
          <w:tcPr>
            <w:tcW w:w="2406" w:type="dxa"/>
            <w:shd w:val="clear" w:color="auto" w:fill="D9E2F3" w:themeFill="accent1" w:themeFillTint="33"/>
          </w:tcPr>
          <w:p w:rsidR="00325ACC" w:rsidRPr="00325ACC" w:rsidRDefault="00325ACC" w:rsidP="00325A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5ACC">
              <w:rPr>
                <w:rFonts w:ascii="Comic Sans MS" w:hAnsi="Comic Sans MS"/>
                <w:b/>
                <w:bCs/>
                <w:sz w:val="24"/>
                <w:szCs w:val="24"/>
              </w:rPr>
              <w:t>Autumn 2</w:t>
            </w:r>
          </w:p>
        </w:tc>
        <w:tc>
          <w:tcPr>
            <w:tcW w:w="2406" w:type="dxa"/>
            <w:shd w:val="clear" w:color="auto" w:fill="D9E2F3" w:themeFill="accent1" w:themeFillTint="33"/>
          </w:tcPr>
          <w:p w:rsidR="00325ACC" w:rsidRPr="00325ACC" w:rsidRDefault="00325ACC" w:rsidP="00325A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5ACC">
              <w:rPr>
                <w:rFonts w:ascii="Comic Sans MS" w:hAnsi="Comic Sans MS"/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2265" w:type="dxa"/>
            <w:shd w:val="clear" w:color="auto" w:fill="D9E2F3" w:themeFill="accent1" w:themeFillTint="33"/>
          </w:tcPr>
          <w:p w:rsidR="00325ACC" w:rsidRPr="00325ACC" w:rsidRDefault="00325ACC" w:rsidP="00325A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5ACC">
              <w:rPr>
                <w:rFonts w:ascii="Comic Sans MS" w:hAnsi="Comic Sans MS"/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2123" w:type="dxa"/>
            <w:shd w:val="clear" w:color="auto" w:fill="D9E2F3" w:themeFill="accent1" w:themeFillTint="33"/>
          </w:tcPr>
          <w:p w:rsidR="00325ACC" w:rsidRPr="00325ACC" w:rsidRDefault="00325ACC" w:rsidP="00325A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5ACC">
              <w:rPr>
                <w:rFonts w:ascii="Comic Sans MS" w:hAnsi="Comic Sans MS"/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2349" w:type="dxa"/>
            <w:shd w:val="clear" w:color="auto" w:fill="D9E2F3" w:themeFill="accent1" w:themeFillTint="33"/>
          </w:tcPr>
          <w:p w:rsidR="00325ACC" w:rsidRPr="00325ACC" w:rsidRDefault="00325ACC" w:rsidP="00325A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5ACC">
              <w:rPr>
                <w:rFonts w:ascii="Comic Sans MS" w:hAnsi="Comic Sans MS"/>
                <w:b/>
                <w:bCs/>
                <w:sz w:val="24"/>
                <w:szCs w:val="24"/>
              </w:rPr>
              <w:t>Summer 2</w:t>
            </w:r>
          </w:p>
        </w:tc>
      </w:tr>
      <w:tr w:rsidR="00325ACC" w:rsidTr="0092671E">
        <w:tc>
          <w:tcPr>
            <w:tcW w:w="1416" w:type="dxa"/>
            <w:shd w:val="clear" w:color="auto" w:fill="00B0F0"/>
          </w:tcPr>
          <w:p w:rsidR="00325ACC" w:rsidRPr="00325ACC" w:rsidRDefault="00325ACC" w:rsidP="00325A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5ACC">
              <w:rPr>
                <w:rFonts w:ascii="Comic Sans MS" w:hAnsi="Comic Sans MS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423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Dilemma Stories Information Texts</w:t>
            </w:r>
          </w:p>
        </w:tc>
        <w:tc>
          <w:tcPr>
            <w:tcW w:w="2406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Poetry</w:t>
            </w:r>
          </w:p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Journalistic Recounts</w:t>
            </w:r>
          </w:p>
        </w:tc>
        <w:tc>
          <w:tcPr>
            <w:tcW w:w="2406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Narrative Verse</w:t>
            </w:r>
          </w:p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Explanation Texts</w:t>
            </w:r>
          </w:p>
        </w:tc>
        <w:tc>
          <w:tcPr>
            <w:tcW w:w="2265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Stories from another culture Persuasive Writing</w:t>
            </w:r>
          </w:p>
        </w:tc>
        <w:tc>
          <w:tcPr>
            <w:tcW w:w="2123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Stories with Historical Settings Newspapers</w:t>
            </w:r>
          </w:p>
        </w:tc>
        <w:tc>
          <w:tcPr>
            <w:tcW w:w="2349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Playscripts</w:t>
            </w:r>
          </w:p>
        </w:tc>
      </w:tr>
      <w:tr w:rsidR="00325ACC" w:rsidTr="0092671E">
        <w:tc>
          <w:tcPr>
            <w:tcW w:w="1416" w:type="dxa"/>
            <w:shd w:val="clear" w:color="auto" w:fill="FFFF00"/>
          </w:tcPr>
          <w:p w:rsidR="00325ACC" w:rsidRPr="00325ACC" w:rsidRDefault="00325ACC" w:rsidP="00325A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5ACC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  <w:r w:rsidRPr="0092671E">
              <w:rPr>
                <w:rFonts w:ascii="Comic Sans MS" w:hAnsi="Comic Sans MS"/>
                <w:b/>
                <w:bCs/>
                <w:sz w:val="24"/>
                <w:szCs w:val="24"/>
                <w:shd w:val="clear" w:color="auto" w:fill="FFFF00"/>
              </w:rPr>
              <w:t>cience</w:t>
            </w:r>
          </w:p>
        </w:tc>
        <w:tc>
          <w:tcPr>
            <w:tcW w:w="2423" w:type="dxa"/>
          </w:tcPr>
          <w:p w:rsidR="00325ACC" w:rsidRPr="00B2178D" w:rsidRDefault="00802BC9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</w:tc>
        <w:tc>
          <w:tcPr>
            <w:tcW w:w="2406" w:type="dxa"/>
          </w:tcPr>
          <w:p w:rsidR="00325ACC" w:rsidRPr="00B2178D" w:rsidRDefault="00802BC9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Materials</w:t>
            </w:r>
          </w:p>
        </w:tc>
        <w:tc>
          <w:tcPr>
            <w:tcW w:w="2406" w:type="dxa"/>
          </w:tcPr>
          <w:p w:rsidR="00325ACC" w:rsidRPr="00B2178D" w:rsidRDefault="00802BC9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Energy</w:t>
            </w:r>
          </w:p>
        </w:tc>
        <w:tc>
          <w:tcPr>
            <w:tcW w:w="2265" w:type="dxa"/>
          </w:tcPr>
          <w:p w:rsidR="00325ACC" w:rsidRPr="00B2178D" w:rsidRDefault="00802BC9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Plants</w:t>
            </w:r>
          </w:p>
        </w:tc>
        <w:tc>
          <w:tcPr>
            <w:tcW w:w="2123" w:type="dxa"/>
          </w:tcPr>
          <w:p w:rsidR="00325ACC" w:rsidRPr="00B2178D" w:rsidRDefault="00802BC9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Forces</w:t>
            </w:r>
          </w:p>
        </w:tc>
        <w:tc>
          <w:tcPr>
            <w:tcW w:w="2349" w:type="dxa"/>
          </w:tcPr>
          <w:p w:rsidR="00325ACC" w:rsidRPr="00B2178D" w:rsidRDefault="00802BC9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Habitats</w:t>
            </w:r>
          </w:p>
        </w:tc>
      </w:tr>
      <w:tr w:rsidR="00325ACC" w:rsidTr="0092671E">
        <w:tc>
          <w:tcPr>
            <w:tcW w:w="1416" w:type="dxa"/>
            <w:shd w:val="clear" w:color="auto" w:fill="92D050"/>
          </w:tcPr>
          <w:p w:rsidR="00325ACC" w:rsidRPr="00325ACC" w:rsidRDefault="00325ACC" w:rsidP="00325A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5ACC">
              <w:rPr>
                <w:rFonts w:ascii="Comic Sans MS" w:hAnsi="Comic Sans MS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2423" w:type="dxa"/>
          </w:tcPr>
          <w:p w:rsidR="00325ACC" w:rsidRPr="00B2178D" w:rsidRDefault="00802BC9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Anglo-Saxon and Viking struggle for the Kingdom of England.</w:t>
            </w:r>
          </w:p>
        </w:tc>
        <w:tc>
          <w:tcPr>
            <w:tcW w:w="2406" w:type="dxa"/>
          </w:tcPr>
          <w:p w:rsidR="00325ACC" w:rsidRPr="00B2178D" w:rsidRDefault="00802BC9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Anglo-Saxon and Viking struggle for the Kingdom of England.</w:t>
            </w:r>
          </w:p>
        </w:tc>
        <w:tc>
          <w:tcPr>
            <w:tcW w:w="2406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5" w:type="dxa"/>
          </w:tcPr>
          <w:p w:rsidR="00325ACC" w:rsidRPr="00B2178D" w:rsidRDefault="000173C0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Ancient Egypt</w:t>
            </w:r>
          </w:p>
        </w:tc>
        <w:tc>
          <w:tcPr>
            <w:tcW w:w="2123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9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5ACC" w:rsidTr="0092671E">
        <w:tc>
          <w:tcPr>
            <w:tcW w:w="1416" w:type="dxa"/>
            <w:shd w:val="clear" w:color="auto" w:fill="FF0000"/>
          </w:tcPr>
          <w:p w:rsidR="00325ACC" w:rsidRPr="00325ACC" w:rsidRDefault="00325ACC" w:rsidP="00325A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5ACC">
              <w:rPr>
                <w:rFonts w:ascii="Comic Sans MS" w:hAnsi="Comic Sans MS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2423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6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6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Food and Trade</w:t>
            </w:r>
          </w:p>
        </w:tc>
        <w:tc>
          <w:tcPr>
            <w:tcW w:w="2265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3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Brazil and the Amazon</w:t>
            </w:r>
          </w:p>
        </w:tc>
        <w:tc>
          <w:tcPr>
            <w:tcW w:w="2349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Evaluating the Local Environment</w:t>
            </w:r>
          </w:p>
        </w:tc>
      </w:tr>
      <w:tr w:rsidR="00325ACC" w:rsidTr="0092671E">
        <w:tc>
          <w:tcPr>
            <w:tcW w:w="1416" w:type="dxa"/>
            <w:shd w:val="clear" w:color="auto" w:fill="FF6600"/>
          </w:tcPr>
          <w:p w:rsidR="00325ACC" w:rsidRPr="00325ACC" w:rsidRDefault="00325ACC" w:rsidP="00325A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5ACC">
              <w:rPr>
                <w:rFonts w:ascii="Comic Sans MS" w:hAnsi="Comic Sans MS"/>
                <w:b/>
                <w:bCs/>
                <w:sz w:val="24"/>
                <w:szCs w:val="24"/>
              </w:rPr>
              <w:t>Art and Design</w:t>
            </w:r>
          </w:p>
        </w:tc>
        <w:tc>
          <w:tcPr>
            <w:tcW w:w="2423" w:type="dxa"/>
          </w:tcPr>
          <w:p w:rsidR="00325ACC" w:rsidRPr="00B2178D" w:rsidRDefault="00B2178D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Using a range of materials to produce Anglo-Saxon/Viking inspired pieces of artwork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406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6" w:type="dxa"/>
          </w:tcPr>
          <w:p w:rsidR="00325ACC" w:rsidRPr="00B2178D" w:rsidRDefault="00B2178D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Artist Study – Paul Cezanne.</w:t>
            </w:r>
          </w:p>
          <w:p w:rsidR="00B2178D" w:rsidRPr="00B2178D" w:rsidRDefault="00B2178D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 xml:space="preserve">Drawing, shading and painting inspired by ‘Still Life </w:t>
            </w:r>
            <w:proofErr w:type="gramStart"/>
            <w:r w:rsidRPr="00B2178D">
              <w:rPr>
                <w:rFonts w:ascii="Comic Sans MS" w:hAnsi="Comic Sans MS"/>
                <w:sz w:val="20"/>
                <w:szCs w:val="20"/>
              </w:rPr>
              <w:t>With</w:t>
            </w:r>
            <w:proofErr w:type="gramEnd"/>
            <w:r w:rsidRPr="00B2178D">
              <w:rPr>
                <w:rFonts w:ascii="Comic Sans MS" w:hAnsi="Comic Sans MS"/>
                <w:sz w:val="20"/>
                <w:szCs w:val="20"/>
              </w:rPr>
              <w:t xml:space="preserve"> Fruit Basket’ (1888-1890)</w:t>
            </w:r>
          </w:p>
        </w:tc>
        <w:tc>
          <w:tcPr>
            <w:tcW w:w="2265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3" w:type="dxa"/>
          </w:tcPr>
          <w:p w:rsidR="00325ACC" w:rsidRDefault="00B2178D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Artist Study – Romero Britto.</w:t>
            </w:r>
          </w:p>
          <w:p w:rsidR="00B2178D" w:rsidRPr="00B2178D" w:rsidRDefault="00B2178D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Emulate his style in own pieces of artwork.</w:t>
            </w:r>
          </w:p>
        </w:tc>
        <w:tc>
          <w:tcPr>
            <w:tcW w:w="2349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5ACC" w:rsidTr="0092671E">
        <w:tc>
          <w:tcPr>
            <w:tcW w:w="1416" w:type="dxa"/>
            <w:shd w:val="clear" w:color="auto" w:fill="9900FF"/>
          </w:tcPr>
          <w:p w:rsidR="00325ACC" w:rsidRPr="00325ACC" w:rsidRDefault="00325ACC" w:rsidP="00325A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5ACC">
              <w:rPr>
                <w:rFonts w:ascii="Comic Sans MS" w:hAnsi="Comic Sans MS"/>
                <w:b/>
                <w:bCs/>
                <w:sz w:val="24"/>
                <w:szCs w:val="24"/>
              </w:rPr>
              <w:t>DT</w:t>
            </w:r>
          </w:p>
        </w:tc>
        <w:tc>
          <w:tcPr>
            <w:tcW w:w="2423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6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Torches</w:t>
            </w:r>
          </w:p>
        </w:tc>
        <w:tc>
          <w:tcPr>
            <w:tcW w:w="2406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5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Guitars</w:t>
            </w:r>
          </w:p>
        </w:tc>
        <w:tc>
          <w:tcPr>
            <w:tcW w:w="2123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9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5ACC" w:rsidTr="0092671E">
        <w:tc>
          <w:tcPr>
            <w:tcW w:w="1416" w:type="dxa"/>
            <w:shd w:val="clear" w:color="auto" w:fill="FF0066"/>
          </w:tcPr>
          <w:p w:rsidR="00325ACC" w:rsidRPr="00325ACC" w:rsidRDefault="00325ACC" w:rsidP="00325A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5ACC">
              <w:rPr>
                <w:rFonts w:ascii="Comic Sans MS" w:hAnsi="Comic Sans MS"/>
                <w:b/>
                <w:bCs/>
                <w:sz w:val="24"/>
                <w:szCs w:val="24"/>
              </w:rPr>
              <w:t>Computing</w:t>
            </w:r>
          </w:p>
        </w:tc>
        <w:tc>
          <w:tcPr>
            <w:tcW w:w="2423" w:type="dxa"/>
          </w:tcPr>
          <w:p w:rsidR="00325ACC" w:rsidRDefault="00B2178D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software developers.</w:t>
            </w:r>
          </w:p>
          <w:p w:rsidR="00B2178D" w:rsidRPr="00B2178D" w:rsidRDefault="00B2178D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Developing a simple educational game.</w:t>
            </w:r>
          </w:p>
        </w:tc>
        <w:tc>
          <w:tcPr>
            <w:tcW w:w="2406" w:type="dxa"/>
          </w:tcPr>
          <w:p w:rsidR="00325ACC" w:rsidRDefault="00B2178D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toy designers.</w:t>
            </w:r>
          </w:p>
          <w:p w:rsidR="00B2178D" w:rsidRPr="00B2178D" w:rsidRDefault="00B2178D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Prototyping an interactive toy.</w:t>
            </w:r>
          </w:p>
        </w:tc>
        <w:tc>
          <w:tcPr>
            <w:tcW w:w="2406" w:type="dxa"/>
          </w:tcPr>
          <w:p w:rsidR="00325ACC" w:rsidRDefault="00B2178D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musicians.</w:t>
            </w:r>
          </w:p>
          <w:p w:rsidR="00B2178D" w:rsidRPr="00B2178D" w:rsidRDefault="00B2178D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Producing digital music.</w:t>
            </w:r>
          </w:p>
        </w:tc>
        <w:tc>
          <w:tcPr>
            <w:tcW w:w="2265" w:type="dxa"/>
          </w:tcPr>
          <w:p w:rsidR="00325ACC" w:rsidRDefault="00B2178D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HTML editors.</w:t>
            </w:r>
          </w:p>
          <w:p w:rsidR="00B2178D" w:rsidRPr="00B2178D" w:rsidRDefault="00B2178D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Editing and writing HTML.</w:t>
            </w:r>
          </w:p>
        </w:tc>
        <w:tc>
          <w:tcPr>
            <w:tcW w:w="2123" w:type="dxa"/>
          </w:tcPr>
          <w:p w:rsidR="00325ACC" w:rsidRDefault="00B2178D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co-authors.</w:t>
            </w:r>
          </w:p>
          <w:p w:rsidR="00B2178D" w:rsidRPr="00B2178D" w:rsidRDefault="00B2178D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Producing a wiki.</w:t>
            </w:r>
          </w:p>
        </w:tc>
        <w:tc>
          <w:tcPr>
            <w:tcW w:w="2349" w:type="dxa"/>
          </w:tcPr>
          <w:p w:rsidR="00325ACC" w:rsidRDefault="00B2178D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are meteorologists.</w:t>
            </w:r>
          </w:p>
          <w:p w:rsidR="00B2178D" w:rsidRPr="00B2178D" w:rsidRDefault="00B2178D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Presenting the weather.</w:t>
            </w:r>
          </w:p>
        </w:tc>
      </w:tr>
      <w:tr w:rsidR="00325ACC" w:rsidTr="0092671E">
        <w:tc>
          <w:tcPr>
            <w:tcW w:w="1416" w:type="dxa"/>
            <w:shd w:val="clear" w:color="auto" w:fill="FF0066"/>
          </w:tcPr>
          <w:p w:rsidR="00325ACC" w:rsidRPr="00325ACC" w:rsidRDefault="00325ACC" w:rsidP="00325A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5ACC">
              <w:rPr>
                <w:rFonts w:ascii="Comic Sans MS" w:hAnsi="Comic Sans MS"/>
                <w:b/>
                <w:bCs/>
                <w:sz w:val="24"/>
                <w:szCs w:val="24"/>
              </w:rPr>
              <w:t>E-safety</w:t>
            </w:r>
          </w:p>
        </w:tc>
        <w:tc>
          <w:tcPr>
            <w:tcW w:w="4829" w:type="dxa"/>
            <w:gridSpan w:val="2"/>
          </w:tcPr>
          <w:p w:rsidR="00325ACC" w:rsidRPr="00B2178D" w:rsidRDefault="00B742F0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information can be trusted online?</w:t>
            </w:r>
          </w:p>
        </w:tc>
        <w:tc>
          <w:tcPr>
            <w:tcW w:w="4671" w:type="dxa"/>
            <w:gridSpan w:val="2"/>
          </w:tcPr>
          <w:p w:rsidR="00325ACC" w:rsidRPr="00B2178D" w:rsidRDefault="002A0AE4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should you keep safe? (Personal information)</w:t>
            </w:r>
          </w:p>
        </w:tc>
        <w:tc>
          <w:tcPr>
            <w:tcW w:w="4472" w:type="dxa"/>
            <w:gridSpan w:val="2"/>
          </w:tcPr>
          <w:p w:rsidR="00325ACC" w:rsidRPr="00B2178D" w:rsidRDefault="002A0AE4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Online gaming.  What is acceptable?</w:t>
            </w:r>
          </w:p>
        </w:tc>
      </w:tr>
      <w:tr w:rsidR="00325ACC" w:rsidTr="0092671E">
        <w:tc>
          <w:tcPr>
            <w:tcW w:w="1416" w:type="dxa"/>
            <w:shd w:val="clear" w:color="auto" w:fill="FFCC66"/>
          </w:tcPr>
          <w:p w:rsidR="00325ACC" w:rsidRPr="00325ACC" w:rsidRDefault="00325ACC" w:rsidP="00325A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5ACC">
              <w:rPr>
                <w:rFonts w:ascii="Comic Sans MS" w:hAnsi="Comic Sans MS"/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2423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The Bible</w:t>
            </w:r>
          </w:p>
        </w:tc>
        <w:tc>
          <w:tcPr>
            <w:tcW w:w="2406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Trust in God</w:t>
            </w:r>
          </w:p>
        </w:tc>
        <w:tc>
          <w:tcPr>
            <w:tcW w:w="2406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Jesus, The Teacher</w:t>
            </w:r>
          </w:p>
        </w:tc>
        <w:tc>
          <w:tcPr>
            <w:tcW w:w="2265" w:type="dxa"/>
          </w:tcPr>
          <w:p w:rsidR="00325ACC" w:rsidRPr="00B2178D" w:rsidRDefault="00802BC9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Jesus, the Saviour</w:t>
            </w:r>
          </w:p>
        </w:tc>
        <w:tc>
          <w:tcPr>
            <w:tcW w:w="2123" w:type="dxa"/>
          </w:tcPr>
          <w:p w:rsidR="00325ACC" w:rsidRPr="00B2178D" w:rsidRDefault="00802BC9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Mission of the Church</w:t>
            </w:r>
          </w:p>
        </w:tc>
        <w:tc>
          <w:tcPr>
            <w:tcW w:w="2349" w:type="dxa"/>
          </w:tcPr>
          <w:p w:rsidR="00325ACC" w:rsidRPr="00B2178D" w:rsidRDefault="00802BC9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Belonging to the Church</w:t>
            </w:r>
          </w:p>
        </w:tc>
      </w:tr>
      <w:tr w:rsidR="00325ACC" w:rsidTr="0092671E">
        <w:tc>
          <w:tcPr>
            <w:tcW w:w="1416" w:type="dxa"/>
            <w:shd w:val="clear" w:color="auto" w:fill="FFC000" w:themeFill="accent4"/>
          </w:tcPr>
          <w:p w:rsidR="00325ACC" w:rsidRPr="00325ACC" w:rsidRDefault="00325ACC" w:rsidP="00325A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5ACC">
              <w:rPr>
                <w:rFonts w:ascii="Comic Sans MS" w:hAnsi="Comic Sans MS"/>
                <w:b/>
                <w:bCs/>
                <w:sz w:val="24"/>
                <w:szCs w:val="24"/>
              </w:rPr>
              <w:t>Spanish</w:t>
            </w:r>
          </w:p>
        </w:tc>
        <w:tc>
          <w:tcPr>
            <w:tcW w:w="4829" w:type="dxa"/>
            <w:gridSpan w:val="2"/>
          </w:tcPr>
          <w:p w:rsidR="00325ACC" w:rsidRPr="00B2178D" w:rsidRDefault="00802BC9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 xml:space="preserve">La Familia, el </w:t>
            </w:r>
            <w:proofErr w:type="spellStart"/>
            <w:r w:rsidRPr="00B2178D">
              <w:rPr>
                <w:rFonts w:ascii="Comic Sans MS" w:hAnsi="Comic Sans MS"/>
                <w:sz w:val="20"/>
                <w:szCs w:val="20"/>
              </w:rPr>
              <w:t>nabo</w:t>
            </w:r>
            <w:proofErr w:type="spellEnd"/>
            <w:r w:rsidRPr="00B217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2178D">
              <w:rPr>
                <w:rFonts w:ascii="Comic Sans MS" w:hAnsi="Comic Sans MS"/>
                <w:sz w:val="20"/>
                <w:szCs w:val="20"/>
              </w:rPr>
              <w:t>gagante</w:t>
            </w:r>
            <w:proofErr w:type="spellEnd"/>
            <w:r w:rsidRPr="00B2178D">
              <w:rPr>
                <w:rFonts w:ascii="Comic Sans MS" w:hAnsi="Comic Sans MS"/>
                <w:sz w:val="20"/>
                <w:szCs w:val="20"/>
              </w:rPr>
              <w:t xml:space="preserve"> y Navidad</w:t>
            </w:r>
          </w:p>
        </w:tc>
        <w:tc>
          <w:tcPr>
            <w:tcW w:w="4671" w:type="dxa"/>
            <w:gridSpan w:val="2"/>
          </w:tcPr>
          <w:p w:rsidR="00325ACC" w:rsidRPr="00B2178D" w:rsidRDefault="00802BC9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 xml:space="preserve">Las </w:t>
            </w:r>
            <w:proofErr w:type="spellStart"/>
            <w:r w:rsidRPr="00B2178D">
              <w:rPr>
                <w:rFonts w:ascii="Comic Sans MS" w:hAnsi="Comic Sans MS"/>
                <w:sz w:val="20"/>
                <w:szCs w:val="20"/>
              </w:rPr>
              <w:t>formas</w:t>
            </w:r>
            <w:proofErr w:type="spellEnd"/>
            <w:r w:rsidRPr="00B2178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B2178D">
              <w:rPr>
                <w:rFonts w:ascii="Comic Sans MS" w:hAnsi="Comic Sans MS"/>
                <w:sz w:val="20"/>
                <w:szCs w:val="20"/>
              </w:rPr>
              <w:t>geometricas</w:t>
            </w:r>
            <w:proofErr w:type="spellEnd"/>
            <w:r w:rsidRPr="00B2178D">
              <w:rPr>
                <w:rFonts w:ascii="Comic Sans MS" w:hAnsi="Comic Sans MS"/>
                <w:sz w:val="20"/>
                <w:szCs w:val="20"/>
              </w:rPr>
              <w:t xml:space="preserve">, la </w:t>
            </w:r>
            <w:proofErr w:type="spellStart"/>
            <w:r w:rsidRPr="00B2178D">
              <w:rPr>
                <w:rFonts w:ascii="Comic Sans MS" w:hAnsi="Comic Sans MS"/>
                <w:sz w:val="20"/>
                <w:szCs w:val="20"/>
              </w:rPr>
              <w:t>cara</w:t>
            </w:r>
            <w:proofErr w:type="spellEnd"/>
            <w:r w:rsidRPr="00B2178D">
              <w:rPr>
                <w:rFonts w:ascii="Comic Sans MS" w:hAnsi="Comic Sans MS"/>
                <w:sz w:val="20"/>
                <w:szCs w:val="20"/>
              </w:rPr>
              <w:t xml:space="preserve"> y el </w:t>
            </w:r>
            <w:proofErr w:type="spellStart"/>
            <w:r w:rsidRPr="00B2178D">
              <w:rPr>
                <w:rFonts w:ascii="Comic Sans MS" w:hAnsi="Comic Sans MS"/>
                <w:sz w:val="20"/>
                <w:szCs w:val="20"/>
              </w:rPr>
              <w:t>cuerpo</w:t>
            </w:r>
            <w:proofErr w:type="spellEnd"/>
          </w:p>
        </w:tc>
        <w:tc>
          <w:tcPr>
            <w:tcW w:w="4472" w:type="dxa"/>
            <w:gridSpan w:val="2"/>
          </w:tcPr>
          <w:p w:rsidR="00325ACC" w:rsidRPr="00B2178D" w:rsidRDefault="00802BC9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2178D">
              <w:rPr>
                <w:rFonts w:ascii="Comic Sans MS" w:hAnsi="Comic Sans MS"/>
                <w:sz w:val="20"/>
                <w:szCs w:val="20"/>
              </w:rPr>
              <w:t>Contar</w:t>
            </w:r>
            <w:proofErr w:type="spellEnd"/>
            <w:r w:rsidRPr="00B2178D">
              <w:rPr>
                <w:rFonts w:ascii="Comic Sans MS" w:hAnsi="Comic Sans MS"/>
                <w:sz w:val="20"/>
                <w:szCs w:val="20"/>
              </w:rPr>
              <w:t xml:space="preserve">, la </w:t>
            </w:r>
            <w:proofErr w:type="spellStart"/>
            <w:r w:rsidRPr="00B2178D">
              <w:rPr>
                <w:rFonts w:ascii="Comic Sans MS" w:hAnsi="Comic Sans MS"/>
                <w:sz w:val="20"/>
                <w:szCs w:val="20"/>
              </w:rPr>
              <w:t>fecha</w:t>
            </w:r>
            <w:proofErr w:type="spellEnd"/>
            <w:r w:rsidRPr="00B2178D">
              <w:rPr>
                <w:rFonts w:ascii="Comic Sans MS" w:hAnsi="Comic Sans MS"/>
                <w:sz w:val="20"/>
                <w:szCs w:val="20"/>
              </w:rPr>
              <w:t xml:space="preserve"> y el </w:t>
            </w:r>
            <w:proofErr w:type="spellStart"/>
            <w:r w:rsidRPr="00B2178D">
              <w:rPr>
                <w:rFonts w:ascii="Comic Sans MS" w:hAnsi="Comic Sans MS"/>
                <w:sz w:val="20"/>
                <w:szCs w:val="20"/>
              </w:rPr>
              <w:t>cumpleanos</w:t>
            </w:r>
            <w:proofErr w:type="spellEnd"/>
          </w:p>
        </w:tc>
      </w:tr>
      <w:tr w:rsidR="00325ACC" w:rsidTr="0092671E">
        <w:tc>
          <w:tcPr>
            <w:tcW w:w="1416" w:type="dxa"/>
            <w:shd w:val="clear" w:color="auto" w:fill="DDDDDD"/>
          </w:tcPr>
          <w:p w:rsidR="00325ACC" w:rsidRPr="00325ACC" w:rsidRDefault="00325ACC" w:rsidP="00325A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5ACC">
              <w:rPr>
                <w:rFonts w:ascii="Comic Sans MS" w:hAnsi="Comic Sans MS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2423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 xml:space="preserve">Wider </w:t>
            </w:r>
            <w:proofErr w:type="spellStart"/>
            <w:r w:rsidRPr="00B2178D">
              <w:rPr>
                <w:rFonts w:ascii="Comic Sans MS" w:hAnsi="Comic Sans MS"/>
                <w:sz w:val="20"/>
                <w:szCs w:val="20"/>
              </w:rPr>
              <w:t>Opps</w:t>
            </w:r>
            <w:proofErr w:type="spellEnd"/>
            <w:r w:rsidRPr="00B2178D">
              <w:rPr>
                <w:rFonts w:ascii="Comic Sans MS" w:hAnsi="Comic Sans MS"/>
                <w:sz w:val="20"/>
                <w:szCs w:val="20"/>
              </w:rPr>
              <w:t xml:space="preserve"> – Flute/Clarinet</w:t>
            </w:r>
          </w:p>
        </w:tc>
        <w:tc>
          <w:tcPr>
            <w:tcW w:w="2406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 xml:space="preserve">Wider </w:t>
            </w:r>
            <w:proofErr w:type="spellStart"/>
            <w:r w:rsidRPr="00B2178D">
              <w:rPr>
                <w:rFonts w:ascii="Comic Sans MS" w:hAnsi="Comic Sans MS"/>
                <w:sz w:val="20"/>
                <w:szCs w:val="20"/>
              </w:rPr>
              <w:t>Opps</w:t>
            </w:r>
            <w:proofErr w:type="spellEnd"/>
            <w:r w:rsidRPr="00B2178D">
              <w:rPr>
                <w:rFonts w:ascii="Comic Sans MS" w:hAnsi="Comic Sans MS"/>
                <w:sz w:val="20"/>
                <w:szCs w:val="20"/>
              </w:rPr>
              <w:t xml:space="preserve"> – Flute/Clarinet</w:t>
            </w:r>
          </w:p>
        </w:tc>
        <w:tc>
          <w:tcPr>
            <w:tcW w:w="2406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 xml:space="preserve">Wider </w:t>
            </w:r>
            <w:proofErr w:type="spellStart"/>
            <w:r w:rsidRPr="00B2178D">
              <w:rPr>
                <w:rFonts w:ascii="Comic Sans MS" w:hAnsi="Comic Sans MS"/>
                <w:sz w:val="20"/>
                <w:szCs w:val="20"/>
              </w:rPr>
              <w:t>Opps</w:t>
            </w:r>
            <w:proofErr w:type="spellEnd"/>
            <w:r w:rsidRPr="00B2178D">
              <w:rPr>
                <w:rFonts w:ascii="Comic Sans MS" w:hAnsi="Comic Sans MS"/>
                <w:sz w:val="20"/>
                <w:szCs w:val="20"/>
              </w:rPr>
              <w:t xml:space="preserve"> – Flute/Clarinet</w:t>
            </w:r>
          </w:p>
        </w:tc>
        <w:tc>
          <w:tcPr>
            <w:tcW w:w="2265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 xml:space="preserve">Wider </w:t>
            </w:r>
            <w:proofErr w:type="spellStart"/>
            <w:r w:rsidRPr="00B2178D">
              <w:rPr>
                <w:rFonts w:ascii="Comic Sans MS" w:hAnsi="Comic Sans MS"/>
                <w:sz w:val="20"/>
                <w:szCs w:val="20"/>
              </w:rPr>
              <w:t>Opps</w:t>
            </w:r>
            <w:proofErr w:type="spellEnd"/>
            <w:r w:rsidRPr="00B2178D">
              <w:rPr>
                <w:rFonts w:ascii="Comic Sans MS" w:hAnsi="Comic Sans MS"/>
                <w:sz w:val="20"/>
                <w:szCs w:val="20"/>
              </w:rPr>
              <w:t xml:space="preserve"> – Flute/Clarinet</w:t>
            </w:r>
          </w:p>
        </w:tc>
        <w:tc>
          <w:tcPr>
            <w:tcW w:w="2123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 xml:space="preserve">Wider </w:t>
            </w:r>
            <w:proofErr w:type="spellStart"/>
            <w:r w:rsidRPr="00B2178D">
              <w:rPr>
                <w:rFonts w:ascii="Comic Sans MS" w:hAnsi="Comic Sans MS"/>
                <w:sz w:val="20"/>
                <w:szCs w:val="20"/>
              </w:rPr>
              <w:t>Opps</w:t>
            </w:r>
            <w:proofErr w:type="spellEnd"/>
            <w:r w:rsidRPr="00B2178D">
              <w:rPr>
                <w:rFonts w:ascii="Comic Sans MS" w:hAnsi="Comic Sans MS"/>
                <w:sz w:val="20"/>
                <w:szCs w:val="20"/>
              </w:rPr>
              <w:t xml:space="preserve"> – Flute/Clarinet</w:t>
            </w:r>
          </w:p>
        </w:tc>
        <w:tc>
          <w:tcPr>
            <w:tcW w:w="2349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 xml:space="preserve">Wider </w:t>
            </w:r>
            <w:proofErr w:type="spellStart"/>
            <w:r w:rsidRPr="00B2178D">
              <w:rPr>
                <w:rFonts w:ascii="Comic Sans MS" w:hAnsi="Comic Sans MS"/>
                <w:sz w:val="20"/>
                <w:szCs w:val="20"/>
              </w:rPr>
              <w:t>Opps</w:t>
            </w:r>
            <w:proofErr w:type="spellEnd"/>
            <w:r w:rsidRPr="00B2178D">
              <w:rPr>
                <w:rFonts w:ascii="Comic Sans MS" w:hAnsi="Comic Sans MS"/>
                <w:sz w:val="20"/>
                <w:szCs w:val="20"/>
              </w:rPr>
              <w:t xml:space="preserve"> – Flute/Clarinet</w:t>
            </w:r>
          </w:p>
        </w:tc>
      </w:tr>
      <w:tr w:rsidR="00325ACC" w:rsidTr="0092671E">
        <w:tc>
          <w:tcPr>
            <w:tcW w:w="1416" w:type="dxa"/>
            <w:shd w:val="clear" w:color="auto" w:fill="3366FF"/>
          </w:tcPr>
          <w:p w:rsidR="00325ACC" w:rsidRPr="00325ACC" w:rsidRDefault="00325ACC" w:rsidP="00325AC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5ACC">
              <w:rPr>
                <w:rFonts w:ascii="Comic Sans MS" w:hAnsi="Comic Sans MS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2423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2406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2406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Ball Games</w:t>
            </w:r>
          </w:p>
        </w:tc>
        <w:tc>
          <w:tcPr>
            <w:tcW w:w="2265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123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Orienteering</w:t>
            </w:r>
          </w:p>
        </w:tc>
        <w:tc>
          <w:tcPr>
            <w:tcW w:w="2349" w:type="dxa"/>
          </w:tcPr>
          <w:p w:rsidR="00325ACC" w:rsidRPr="00B2178D" w:rsidRDefault="00325ACC" w:rsidP="00802B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178D"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</w:tr>
    </w:tbl>
    <w:p w:rsidR="00325ACC" w:rsidRPr="00325ACC" w:rsidRDefault="00325ACC" w:rsidP="00325ACC">
      <w:pPr>
        <w:rPr>
          <w:rFonts w:ascii="Comic Sans MS" w:hAnsi="Comic Sans MS"/>
          <w:sz w:val="24"/>
          <w:szCs w:val="24"/>
        </w:rPr>
      </w:pPr>
    </w:p>
    <w:sectPr w:rsidR="00325ACC" w:rsidRPr="00325ACC" w:rsidSect="00325A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ACC"/>
    <w:rsid w:val="000173C0"/>
    <w:rsid w:val="001F36EE"/>
    <w:rsid w:val="002A0AE4"/>
    <w:rsid w:val="00325ACC"/>
    <w:rsid w:val="003F140A"/>
    <w:rsid w:val="006137F4"/>
    <w:rsid w:val="00802BC9"/>
    <w:rsid w:val="0092671E"/>
    <w:rsid w:val="00B2178D"/>
    <w:rsid w:val="00B742F0"/>
    <w:rsid w:val="00D3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7AF46-2BFC-4853-A031-7C9AE651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8</cp:revision>
  <dcterms:created xsi:type="dcterms:W3CDTF">2019-07-18T19:30:00Z</dcterms:created>
  <dcterms:modified xsi:type="dcterms:W3CDTF">2019-08-27T17:50:00Z</dcterms:modified>
</cp:coreProperties>
</file>